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867" w:rsidRDefault="00C872B1" w:rsidP="00F60867">
      <w:pPr>
        <w:rPr>
          <w:rFonts w:ascii="Times New Roman" w:hAnsi="Times New Roman" w:cs="Times New Roman"/>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7.05pt;margin-top:0;width:243.05pt;height:175.1pt;z-index:251659264;mso-position-horizontal:right;mso-position-horizontal-relative:text;mso-position-vertical-relative:text">
            <v:imagedata r:id="rId4" o:title="191004-F-XX000-1007"/>
            <w10:wrap type="square" side="left"/>
          </v:shape>
        </w:pict>
      </w:r>
      <w:r w:rsidR="00F60867" w:rsidRPr="00F60867">
        <w:rPr>
          <w:rFonts w:ascii="Times New Roman" w:hAnsi="Times New Roman" w:cs="Times New Roman"/>
          <w:b/>
          <w:sz w:val="24"/>
          <w:szCs w:val="24"/>
        </w:rPr>
        <w:t xml:space="preserve">Lt. Col. Jennie </w:t>
      </w:r>
      <w:proofErr w:type="spellStart"/>
      <w:r w:rsidR="00F60867" w:rsidRPr="00F60867">
        <w:rPr>
          <w:rFonts w:ascii="Times New Roman" w:hAnsi="Times New Roman" w:cs="Times New Roman"/>
          <w:b/>
          <w:sz w:val="24"/>
          <w:szCs w:val="24"/>
        </w:rPr>
        <w:t>Swiechowicz</w:t>
      </w:r>
      <w:proofErr w:type="spellEnd"/>
      <w:r w:rsidR="00F60867" w:rsidRPr="00F60867">
        <w:rPr>
          <w:rFonts w:ascii="Times New Roman" w:hAnsi="Times New Roman" w:cs="Times New Roman"/>
          <w:b/>
          <w:sz w:val="24"/>
          <w:szCs w:val="24"/>
        </w:rPr>
        <w:t>, No. 7, Spirit Number 537</w:t>
      </w:r>
    </w:p>
    <w:p w:rsidR="00C872B1" w:rsidRPr="008C59B9" w:rsidRDefault="00C872B1" w:rsidP="00C872B1">
      <w:pPr>
        <w:rPr>
          <w:rFonts w:ascii="Times New Roman" w:hAnsi="Times New Roman" w:cs="Times New Roman"/>
          <w:b/>
        </w:rPr>
      </w:pPr>
      <w:r w:rsidRPr="008C59B9">
        <w:rPr>
          <w:rFonts w:ascii="Times New Roman" w:hAnsi="Times New Roman" w:cs="Times New Roman"/>
          <w:b/>
        </w:rPr>
        <w:t xml:space="preserve">By </w:t>
      </w:r>
      <w:proofErr w:type="spellStart"/>
      <w:r w:rsidRPr="008C59B9">
        <w:rPr>
          <w:rFonts w:ascii="Times New Roman" w:hAnsi="Times New Roman" w:cs="Times New Roman"/>
          <w:b/>
        </w:rPr>
        <w:t>Brye</w:t>
      </w:r>
      <w:proofErr w:type="spellEnd"/>
      <w:r w:rsidRPr="008C59B9">
        <w:rPr>
          <w:rFonts w:ascii="Times New Roman" w:hAnsi="Times New Roman" w:cs="Times New Roman"/>
          <w:b/>
        </w:rPr>
        <w:t xml:space="preserve"> </w:t>
      </w:r>
      <w:proofErr w:type="spellStart"/>
      <w:r w:rsidRPr="008C59B9">
        <w:rPr>
          <w:rFonts w:ascii="Times New Roman" w:hAnsi="Times New Roman" w:cs="Times New Roman"/>
          <w:b/>
        </w:rPr>
        <w:t>Steeves</w:t>
      </w:r>
      <w:proofErr w:type="spellEnd"/>
    </w:p>
    <w:p w:rsidR="00C872B1" w:rsidRPr="002C1A2D" w:rsidRDefault="00C872B1" w:rsidP="00C872B1">
      <w:pPr>
        <w:rPr>
          <w:rFonts w:ascii="Times New Roman" w:hAnsi="Times New Roman" w:cs="Times New Roman"/>
          <w:b/>
        </w:rPr>
      </w:pPr>
      <w:r w:rsidRPr="008C59B9">
        <w:rPr>
          <w:rFonts w:ascii="Times New Roman" w:hAnsi="Times New Roman" w:cs="Times New Roman"/>
          <w:b/>
        </w:rPr>
        <w:t>509th Bomb Wing Public Affairs</w:t>
      </w:r>
    </w:p>
    <w:p w:rsidR="00F60867" w:rsidRPr="00F60867" w:rsidRDefault="00F60867" w:rsidP="00F60867">
      <w:pPr>
        <w:rPr>
          <w:rFonts w:ascii="Times New Roman" w:hAnsi="Times New Roman" w:cs="Times New Roman"/>
          <w:sz w:val="24"/>
          <w:szCs w:val="24"/>
        </w:rPr>
      </w:pPr>
      <w:bookmarkStart w:id="0" w:name="_GoBack"/>
      <w:bookmarkEnd w:id="0"/>
      <w:r w:rsidRPr="00F60867">
        <w:rPr>
          <w:rFonts w:ascii="Times New Roman" w:hAnsi="Times New Roman" w:cs="Times New Roman"/>
          <w:sz w:val="24"/>
          <w:szCs w:val="24"/>
        </w:rPr>
        <w:t xml:space="preserve">Like proud parents do, Jennie </w:t>
      </w:r>
      <w:proofErr w:type="spellStart"/>
      <w:r w:rsidRPr="00F60867">
        <w:rPr>
          <w:rFonts w:ascii="Times New Roman" w:hAnsi="Times New Roman" w:cs="Times New Roman"/>
          <w:sz w:val="24"/>
          <w:szCs w:val="24"/>
        </w:rPr>
        <w:t>Swiechowicz’s</w:t>
      </w:r>
      <w:proofErr w:type="spellEnd"/>
      <w:r w:rsidRPr="00F60867">
        <w:rPr>
          <w:rFonts w:ascii="Times New Roman" w:hAnsi="Times New Roman" w:cs="Times New Roman"/>
          <w:sz w:val="24"/>
          <w:szCs w:val="24"/>
        </w:rPr>
        <w:t xml:space="preserve"> mom and dad love to talk about her. Shoppers at the grocery store, customers at the bank and acquaintances around the neighborhood all hear about their daughter, the B-2 pilot.</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 xml:space="preserve">There’s just one problem: “Nobody believes them,” </w:t>
      </w:r>
      <w:proofErr w:type="spellStart"/>
      <w:r w:rsidRPr="00F60867">
        <w:rPr>
          <w:rFonts w:ascii="Times New Roman" w:hAnsi="Times New Roman" w:cs="Times New Roman"/>
          <w:sz w:val="24"/>
          <w:szCs w:val="24"/>
        </w:rPr>
        <w:t>Swiechowicz</w:t>
      </w:r>
      <w:proofErr w:type="spellEnd"/>
      <w:r w:rsidRPr="00F60867">
        <w:rPr>
          <w:rFonts w:ascii="Times New Roman" w:hAnsi="Times New Roman" w:cs="Times New Roman"/>
          <w:sz w:val="24"/>
          <w:szCs w:val="24"/>
        </w:rPr>
        <w:t xml:space="preserve"> says. </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“I don’t know if they think my parents got the name of the airplane wrong, or if it’s because I’m female. I want to think it’s the former,” she says with a laugh.</w:t>
      </w:r>
    </w:p>
    <w:p w:rsidR="00F60867" w:rsidRPr="00F60867" w:rsidRDefault="00F60867" w:rsidP="00F60867">
      <w:pPr>
        <w:rPr>
          <w:rFonts w:ascii="Times New Roman" w:hAnsi="Times New Roman" w:cs="Times New Roman"/>
          <w:sz w:val="24"/>
          <w:szCs w:val="24"/>
        </w:rPr>
      </w:pPr>
      <w:proofErr w:type="spellStart"/>
      <w:r w:rsidRPr="00F60867">
        <w:rPr>
          <w:rFonts w:ascii="Times New Roman" w:hAnsi="Times New Roman" w:cs="Times New Roman"/>
          <w:sz w:val="24"/>
          <w:szCs w:val="24"/>
        </w:rPr>
        <w:t>Swiechowicz</w:t>
      </w:r>
      <w:proofErr w:type="spellEnd"/>
      <w:r w:rsidRPr="00F60867">
        <w:rPr>
          <w:rFonts w:ascii="Times New Roman" w:hAnsi="Times New Roman" w:cs="Times New Roman"/>
          <w:sz w:val="24"/>
          <w:szCs w:val="24"/>
        </w:rPr>
        <w:t xml:space="preserve"> knew she wanted to be a pilot since her first flight in a Cessna as a teen growing up in Virginia. She pursued Air Force ROTC in college and after being commissioned, began pilot training with just two other women among the men.</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 xml:space="preserve">“We stuck out like sore thumbs,” she remembers. It was hard for her to find her place. She wasn’t exactly one of the guys, but didn’t quite fit in with their wives either, </w:t>
      </w:r>
      <w:proofErr w:type="spellStart"/>
      <w:r w:rsidRPr="00F60867">
        <w:rPr>
          <w:rFonts w:ascii="Times New Roman" w:hAnsi="Times New Roman" w:cs="Times New Roman"/>
          <w:sz w:val="24"/>
          <w:szCs w:val="24"/>
        </w:rPr>
        <w:t>Swiechowicz</w:t>
      </w:r>
      <w:proofErr w:type="spellEnd"/>
      <w:r w:rsidRPr="00F60867">
        <w:rPr>
          <w:rFonts w:ascii="Times New Roman" w:hAnsi="Times New Roman" w:cs="Times New Roman"/>
          <w:sz w:val="24"/>
          <w:szCs w:val="24"/>
        </w:rPr>
        <w:t xml:space="preserve"> says.</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“It didn’t deter me. If anything, it made me want it more.”</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 xml:space="preserve">Though lonely at times and definitely not always easy, </w:t>
      </w:r>
      <w:proofErr w:type="spellStart"/>
      <w:r w:rsidRPr="00F60867">
        <w:rPr>
          <w:rFonts w:ascii="Times New Roman" w:hAnsi="Times New Roman" w:cs="Times New Roman"/>
          <w:sz w:val="24"/>
          <w:szCs w:val="24"/>
        </w:rPr>
        <w:t>Swiechowicz</w:t>
      </w:r>
      <w:proofErr w:type="spellEnd"/>
      <w:r w:rsidRPr="00F60867">
        <w:rPr>
          <w:rFonts w:ascii="Times New Roman" w:hAnsi="Times New Roman" w:cs="Times New Roman"/>
          <w:sz w:val="24"/>
          <w:szCs w:val="24"/>
        </w:rPr>
        <w:t xml:space="preserve"> continued to pursue the dream she’d had since she was a child growing up in Virginia. First she flew the Airborne Warning and Control System – the AWACS – and then the B-2, where she faced an even smaller gender ratio, becoming the seventh female B-2 pilot in 2012. </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 xml:space="preserve">Looking back, she says even if her gender mattered to other people, she didn’t let it matter to her. </w:t>
      </w:r>
    </w:p>
    <w:p w:rsidR="00F60867" w:rsidRPr="00F60867" w:rsidRDefault="00F60867" w:rsidP="00F60867">
      <w:pPr>
        <w:rPr>
          <w:rFonts w:ascii="Times New Roman" w:hAnsi="Times New Roman" w:cs="Times New Roman"/>
          <w:sz w:val="24"/>
          <w:szCs w:val="24"/>
        </w:rPr>
      </w:pPr>
      <w:r w:rsidRPr="00F60867">
        <w:rPr>
          <w:rFonts w:ascii="Times New Roman" w:hAnsi="Times New Roman" w:cs="Times New Roman"/>
          <w:sz w:val="24"/>
          <w:szCs w:val="24"/>
        </w:rPr>
        <w:t xml:space="preserve">“The airplane doesn’t care who’s flying it,” </w:t>
      </w:r>
      <w:proofErr w:type="spellStart"/>
      <w:r w:rsidRPr="00F60867">
        <w:rPr>
          <w:rFonts w:ascii="Times New Roman" w:hAnsi="Times New Roman" w:cs="Times New Roman"/>
          <w:sz w:val="24"/>
          <w:szCs w:val="24"/>
        </w:rPr>
        <w:t>Swiechowicz</w:t>
      </w:r>
      <w:proofErr w:type="spellEnd"/>
      <w:r w:rsidRPr="00F60867">
        <w:rPr>
          <w:rFonts w:ascii="Times New Roman" w:hAnsi="Times New Roman" w:cs="Times New Roman"/>
          <w:sz w:val="24"/>
          <w:szCs w:val="24"/>
        </w:rPr>
        <w:t xml:space="preserve"> says. “Flying is the great equalizer.”</w:t>
      </w:r>
    </w:p>
    <w:p w:rsidR="00D8416E" w:rsidRPr="00F60867" w:rsidRDefault="00D8416E">
      <w:pPr>
        <w:rPr>
          <w:sz w:val="24"/>
          <w:szCs w:val="24"/>
        </w:rPr>
      </w:pPr>
    </w:p>
    <w:sectPr w:rsidR="00D8416E" w:rsidRPr="00F60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67"/>
    <w:rsid w:val="00C872B1"/>
    <w:rsid w:val="00D8416E"/>
    <w:rsid w:val="00F6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F08576"/>
  <w15:chartTrackingRefBased/>
  <w15:docId w15:val="{4A97DBAB-5AA3-401B-98F5-643D8306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SADIE R SSgt USAF PACAF 35 FWSA/PA</dc:creator>
  <cp:keywords/>
  <dc:description/>
  <cp:lastModifiedBy>COLBERT, SADIE R SSgt USAF PACAF 35 FWSA/PA</cp:lastModifiedBy>
  <cp:revision>2</cp:revision>
  <dcterms:created xsi:type="dcterms:W3CDTF">2019-10-07T17:11:00Z</dcterms:created>
  <dcterms:modified xsi:type="dcterms:W3CDTF">2019-10-07T18:29:00Z</dcterms:modified>
</cp:coreProperties>
</file>